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Spec="center" w:tblpY="-425"/>
        <w:tblW w:w="9787" w:type="dxa"/>
        <w:jc w:val="center"/>
        <w:tblCellMar>
          <w:left w:w="78" w:type="dxa"/>
        </w:tblCellMar>
        <w:tblLook w:val="04A0" w:firstRow="1" w:lastRow="0" w:firstColumn="1" w:lastColumn="0" w:noHBand="0" w:noVBand="1"/>
      </w:tblPr>
      <w:tblGrid>
        <w:gridCol w:w="9787"/>
      </w:tblGrid>
      <w:tr w:rsidR="001C4F77" w:rsidRPr="00EB2E7A" w14:paraId="08839BB3" w14:textId="77777777" w:rsidTr="00EB2E7A">
        <w:trPr>
          <w:trHeight w:val="9821"/>
          <w:jc w:val="center"/>
        </w:trPr>
        <w:tc>
          <w:tcPr>
            <w:tcW w:w="9787" w:type="dxa"/>
            <w:shd w:val="clear" w:color="auto" w:fill="auto"/>
            <w:tcMar>
              <w:left w:w="78" w:type="dxa"/>
            </w:tcMar>
          </w:tcPr>
          <w:p w14:paraId="58EC99AD" w14:textId="77777777" w:rsidR="001C4F77" w:rsidRDefault="004F7BAA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br/>
            </w:r>
            <w:r w:rsidR="00855E11" w:rsidRPr="002938D7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Dyrektor</w:t>
            </w:r>
          </w:p>
          <w:p w14:paraId="07D05459" w14:textId="77777777" w:rsidR="008E7B59" w:rsidRPr="002938D7" w:rsidRDefault="008E7B59">
            <w:pPr>
              <w:spacing w:after="0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Przedszkola Integracyjnego w Koszalinie</w:t>
            </w:r>
          </w:p>
          <w:p w14:paraId="5E408D48" w14:textId="77777777" w:rsidR="001C4F77" w:rsidRPr="002938D7" w:rsidRDefault="001C4F77" w:rsidP="0026434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  <w:p w14:paraId="6D78F0C6" w14:textId="77777777" w:rsidR="001C4F77" w:rsidRPr="002938D7" w:rsidRDefault="00855E11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ogłasza nabór kandydatów na wolne stanowisko urzędnicze:</w:t>
            </w:r>
          </w:p>
          <w:p w14:paraId="53B9D22A" w14:textId="77777777" w:rsidR="001C4F77" w:rsidRDefault="001C4F77" w:rsidP="0026434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  <w:p w14:paraId="1AC08760" w14:textId="77777777" w:rsidR="003B5492" w:rsidRPr="002938D7" w:rsidRDefault="003B5492" w:rsidP="0026434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  <w:p w14:paraId="671639DA" w14:textId="77777777" w:rsidR="001C4F77" w:rsidRPr="00EF4B54" w:rsidRDefault="008E7B59" w:rsidP="00EF4B54">
            <w:pPr>
              <w:spacing w:after="0" w:line="259" w:lineRule="auto"/>
              <w:ind w:left="43"/>
              <w:jc w:val="center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 xml:space="preserve">SAMODZIELNY </w:t>
            </w:r>
            <w:r w:rsidR="00EF4B54" w:rsidRPr="00EF4B54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REFERENT</w:t>
            </w:r>
            <w:r w:rsidR="008F6714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 xml:space="preserve"> </w:t>
            </w:r>
          </w:p>
          <w:p w14:paraId="5AB64114" w14:textId="77777777" w:rsidR="001C4F77" w:rsidRPr="002938D7" w:rsidRDefault="001C4F77" w:rsidP="0026434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  <w:p w14:paraId="1CEB70CA" w14:textId="77777777" w:rsidR="001C4F77" w:rsidRPr="00A36DA6" w:rsidRDefault="00855E11" w:rsidP="00264342">
            <w:pPr>
              <w:spacing w:after="40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 w:rsidRPr="00A36DA6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Do głównych zadań osoby zatrudnionej na tym stanowisku będzie należało między innymi:</w:t>
            </w:r>
          </w:p>
          <w:p w14:paraId="0F52A4AA" w14:textId="77777777" w:rsidR="008E7B59" w:rsidRPr="00A36DA6" w:rsidRDefault="00C93250" w:rsidP="00090798">
            <w:pPr>
              <w:numPr>
                <w:ilvl w:val="0"/>
                <w:numId w:val="2"/>
              </w:numPr>
              <w:tabs>
                <w:tab w:val="left" w:pos="279"/>
                <w:tab w:val="left" w:pos="396"/>
              </w:tabs>
              <w:spacing w:after="22"/>
              <w:ind w:left="794" w:hanging="652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A36D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współpraca z ZOEAPM przestrzegając ustalonych terminów rozliczeń</w:t>
            </w:r>
          </w:p>
          <w:p w14:paraId="7083D8D5" w14:textId="77777777" w:rsidR="00C93250" w:rsidRPr="00EE56FB" w:rsidRDefault="00881900" w:rsidP="00090798">
            <w:pPr>
              <w:numPr>
                <w:ilvl w:val="0"/>
                <w:numId w:val="2"/>
              </w:numPr>
              <w:tabs>
                <w:tab w:val="left" w:pos="279"/>
                <w:tab w:val="left" w:pos="396"/>
              </w:tabs>
              <w:spacing w:after="22"/>
              <w:ind w:left="794" w:hanging="652"/>
              <w:jc w:val="both"/>
              <w:rPr>
                <w:rFonts w:ascii="Times New Roman" w:hAnsi="Times New Roman"/>
                <w:color w:val="auto"/>
                <w:sz w:val="21"/>
                <w:szCs w:val="21"/>
              </w:rPr>
            </w:pPr>
            <w:r w:rsidRPr="00EE56FB">
              <w:rPr>
                <w:rFonts w:ascii="Times New Roman" w:hAnsi="Times New Roman"/>
                <w:color w:val="auto"/>
                <w:sz w:val="21"/>
                <w:szCs w:val="21"/>
              </w:rPr>
              <w:t xml:space="preserve">pełnienie zwierzchnictwa nad personelem obsługowym </w:t>
            </w:r>
          </w:p>
          <w:p w14:paraId="0D2263BC" w14:textId="77777777" w:rsidR="00A36DA6" w:rsidRPr="00A36DA6" w:rsidRDefault="00A36DA6" w:rsidP="00090798">
            <w:pPr>
              <w:numPr>
                <w:ilvl w:val="0"/>
                <w:numId w:val="2"/>
              </w:numPr>
              <w:tabs>
                <w:tab w:val="left" w:pos="279"/>
                <w:tab w:val="left" w:pos="396"/>
              </w:tabs>
              <w:spacing w:after="22"/>
              <w:ind w:left="794" w:hanging="652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A36D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realizacja niżej wymienionych czynności i odpowiedzialność za ich wykonanie:</w:t>
            </w:r>
          </w:p>
          <w:p w14:paraId="7B58DC9D" w14:textId="77777777" w:rsidR="00A36DA6" w:rsidRDefault="00A36DA6" w:rsidP="00A36DA6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</w:p>
          <w:p w14:paraId="1B147184" w14:textId="77777777" w:rsidR="00A36DA6" w:rsidRPr="00A36DA6" w:rsidRDefault="00A36DA6" w:rsidP="00A36DA6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>
              <w:rPr>
                <w:rFonts w:ascii="Times New Roman" w:eastAsia="Calibri" w:hAnsi="Times New Roman"/>
                <w:color w:val="auto"/>
                <w:sz w:val="21"/>
                <w:szCs w:val="21"/>
              </w:rPr>
              <w:t>- d</w:t>
            </w: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otyczące gospodarki materiałowo – magazynowej:</w:t>
            </w:r>
          </w:p>
          <w:p w14:paraId="7A539FCE" w14:textId="77777777" w:rsidR="00A36DA6" w:rsidRPr="00A36DA6" w:rsidRDefault="00A36DA6" w:rsidP="00A36DA6">
            <w:pPr>
              <w:numPr>
                <w:ilvl w:val="0"/>
                <w:numId w:val="7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Prowadzenie kartotek magazynowych, ksiąg inwentarzowych, ewidencji pozaksięgowej, aktualizacja wywieszek inwentarzowych;</w:t>
            </w:r>
          </w:p>
          <w:p w14:paraId="75268D48" w14:textId="77777777" w:rsidR="00A36DA6" w:rsidRPr="00A36DA6" w:rsidRDefault="00A36DA6" w:rsidP="00A36DA6">
            <w:pPr>
              <w:numPr>
                <w:ilvl w:val="0"/>
                <w:numId w:val="7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Uzgadnianie sald z księgową w ZOEAPM: raz w miesiącu magazyn, raz w roku inwentarz;</w:t>
            </w:r>
          </w:p>
          <w:p w14:paraId="6306EF47" w14:textId="77777777" w:rsidR="00A36DA6" w:rsidRPr="00A36DA6" w:rsidRDefault="00A36DA6" w:rsidP="00A36DA6">
            <w:pPr>
              <w:numPr>
                <w:ilvl w:val="0"/>
                <w:numId w:val="7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Zabezpieczenie magazynów przed kradzieżą, pożarem, zniszczeniem;</w:t>
            </w:r>
          </w:p>
          <w:p w14:paraId="1C1654D5" w14:textId="77777777" w:rsidR="00A36DA6" w:rsidRPr="00A36DA6" w:rsidRDefault="00A36DA6" w:rsidP="00A36DA6">
            <w:pPr>
              <w:numPr>
                <w:ilvl w:val="0"/>
                <w:numId w:val="7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Racjonalne i oszczędne gospodarowanie powierzonymi składnikami majątku.</w:t>
            </w:r>
          </w:p>
          <w:p w14:paraId="1FC12149" w14:textId="77777777" w:rsidR="00A36DA6" w:rsidRPr="00A36DA6" w:rsidRDefault="00A36DA6" w:rsidP="00A36DA6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</w:p>
          <w:p w14:paraId="4F269FF2" w14:textId="77777777" w:rsidR="00A36DA6" w:rsidRPr="00A36DA6" w:rsidRDefault="00A36DA6" w:rsidP="00A36DA6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>
              <w:rPr>
                <w:rFonts w:ascii="Times New Roman" w:eastAsia="Calibri" w:hAnsi="Times New Roman"/>
                <w:color w:val="auto"/>
                <w:sz w:val="21"/>
                <w:szCs w:val="21"/>
              </w:rPr>
              <w:t>- z</w:t>
            </w: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 xml:space="preserve">wiązane z działalnością </w:t>
            </w:r>
            <w:proofErr w:type="spellStart"/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organizacyjno</w:t>
            </w:r>
            <w:proofErr w:type="spellEnd"/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 xml:space="preserve"> – gospodarczą:</w:t>
            </w:r>
          </w:p>
          <w:p w14:paraId="17D2EA1F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Zaopatrywanie przedszkola w sprzęt, artykuły biurowe, środki czystości, itp. zapewniające właściwy rytm pracy placówki zgodnie z przepisami o zamówieniach publicznych;</w:t>
            </w:r>
          </w:p>
          <w:p w14:paraId="116C6D9F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Troska o stan techniczny budynku, nadzór nad remontami;</w:t>
            </w:r>
          </w:p>
          <w:p w14:paraId="07B635BF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 xml:space="preserve">Kontrola nad właściwym funkcjonowaniem urządzeń, sprzętów, instalacji elektrycznej, gaśnic zgodnie z przepisami BHP i </w:t>
            </w:r>
            <w:proofErr w:type="spellStart"/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ppoż</w:t>
            </w:r>
            <w:proofErr w:type="spellEnd"/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;</w:t>
            </w:r>
          </w:p>
          <w:p w14:paraId="743890B6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Zaopatrywanie pracowników w odzież roboczą zgodnie z obowiązującymi przepisami;</w:t>
            </w:r>
          </w:p>
          <w:p w14:paraId="39149C64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Rejestracja zwolnień lekarskich pracowników przedszkola;</w:t>
            </w:r>
          </w:p>
          <w:p w14:paraId="66C06EFC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Prowadzenie kart ewidencji pracy pracowników administracji i obsługi;</w:t>
            </w:r>
          </w:p>
          <w:p w14:paraId="7F6E9E66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Sporządzanie i nadzór nad listami obecności pracowników przedszkola;</w:t>
            </w:r>
          </w:p>
          <w:p w14:paraId="51BF9BA0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Prowadzenie ewidencji urlopów pracowników przedszkola;</w:t>
            </w:r>
          </w:p>
          <w:p w14:paraId="3EC22A9B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Kontrola czystości wszystkich pomieszczeń, stały nadzór nad pracą pracowników obsługi;</w:t>
            </w:r>
          </w:p>
          <w:p w14:paraId="39E96236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Współdziałanie z dyrektorem, wicedyrektorem, nauczycielami w zakresie organizacji żywienia podczas wycieczek;</w:t>
            </w:r>
          </w:p>
          <w:p w14:paraId="49698CA8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Współuczestniczenie w opracowaniu planu rocznego i perspektywicznego w zakresie działalności administracyjna – gospodarczej i finansowej przedszkola;</w:t>
            </w:r>
          </w:p>
          <w:p w14:paraId="7145D71B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Współpraca z nauczycielami w zakresie monitorowania frekwencji dzieci.</w:t>
            </w:r>
          </w:p>
          <w:p w14:paraId="1F5A0AFD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Monitorowanie terminów płatności za przedszkole;</w:t>
            </w:r>
          </w:p>
          <w:p w14:paraId="5C646034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Przygotowywanie dokumentacji spraw sądowych i komorniczych;</w:t>
            </w:r>
          </w:p>
          <w:p w14:paraId="11CB91FF" w14:textId="77777777" w:rsidR="00A36DA6" w:rsidRPr="00A36DA6" w:rsidRDefault="00A36DA6" w:rsidP="00A36DA6">
            <w:pPr>
              <w:numPr>
                <w:ilvl w:val="0"/>
                <w:numId w:val="8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Rejestr faktur;</w:t>
            </w:r>
          </w:p>
          <w:p w14:paraId="49AC94B7" w14:textId="3961FB9A" w:rsidR="00A36DA6" w:rsidRPr="00A36DA6" w:rsidRDefault="00A36DA6" w:rsidP="00EE56FB">
            <w:pPr>
              <w:spacing w:after="0" w:line="240" w:lineRule="auto"/>
              <w:ind w:left="284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</w:p>
          <w:p w14:paraId="7CD20958" w14:textId="77777777" w:rsidR="00A36DA6" w:rsidRPr="00A36DA6" w:rsidRDefault="00A36DA6" w:rsidP="00A36DA6">
            <w:pPr>
              <w:spacing w:after="0" w:line="240" w:lineRule="auto"/>
              <w:ind w:left="709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</w:p>
          <w:p w14:paraId="20BD5F25" w14:textId="77777777" w:rsidR="00A36DA6" w:rsidRPr="00A36DA6" w:rsidRDefault="00A36DA6" w:rsidP="00A36DA6">
            <w:pPr>
              <w:spacing w:after="0" w:line="240" w:lineRule="auto"/>
              <w:ind w:firstLine="284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>
              <w:rPr>
                <w:rFonts w:ascii="Times New Roman" w:eastAsia="Calibri" w:hAnsi="Times New Roman"/>
                <w:color w:val="auto"/>
                <w:sz w:val="21"/>
                <w:szCs w:val="21"/>
              </w:rPr>
              <w:t>- z</w:t>
            </w: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 xml:space="preserve"> zakresu żywienia dzieci:</w:t>
            </w:r>
          </w:p>
          <w:p w14:paraId="1BF7D0C1" w14:textId="77777777" w:rsidR="00A36DA6" w:rsidRPr="00A36DA6" w:rsidRDefault="00A36DA6" w:rsidP="00A36DA6">
            <w:pPr>
              <w:numPr>
                <w:ilvl w:val="0"/>
                <w:numId w:val="9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Planowanie jadłospisów we współpracy z szefem kuchni zgodnie z obowiązującymi przepisami HACCAPP i kalorycznością z uwzględnieniem alergii pokarmowych dzieci oraz wywieszanie ich dla rodziców;</w:t>
            </w:r>
          </w:p>
          <w:p w14:paraId="0D104C71" w14:textId="77777777" w:rsidR="00A36DA6" w:rsidRPr="00A36DA6" w:rsidRDefault="00A36DA6" w:rsidP="00A36DA6">
            <w:pPr>
              <w:numPr>
                <w:ilvl w:val="0"/>
                <w:numId w:val="9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 xml:space="preserve">Monitorowanie i rozliczanie stawki żywieniowej ustalanej przez dyrektora w uzgodnieniu </w:t>
            </w: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br/>
              <w:t xml:space="preserve">z organem prowadzącym; </w:t>
            </w:r>
          </w:p>
          <w:p w14:paraId="455133BD" w14:textId="77777777" w:rsidR="00A36DA6" w:rsidRPr="00A36DA6" w:rsidRDefault="00A36DA6" w:rsidP="00A36DA6">
            <w:pPr>
              <w:numPr>
                <w:ilvl w:val="0"/>
                <w:numId w:val="9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Planowanie i organizacja zakupów, wydawanie do kuchni artykułów spożywczych, wpisywani ich codziennie do dziennika żywieniowego lub zeszytu (potwierdzenie podpisem kucharki);</w:t>
            </w:r>
          </w:p>
          <w:p w14:paraId="573AA556" w14:textId="77777777" w:rsidR="00A36DA6" w:rsidRPr="00A36DA6" w:rsidRDefault="00A36DA6" w:rsidP="00A36DA6">
            <w:pPr>
              <w:numPr>
                <w:ilvl w:val="0"/>
                <w:numId w:val="9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Przestrzeganie stawki żywieniowej i terminów przydatności do spożycia artykułów znajdujących się w magazynie, właściwe przechowywanie ich i zabezpieczenie przed zniszczeniem;</w:t>
            </w:r>
          </w:p>
          <w:p w14:paraId="7FE5BF9C" w14:textId="77777777" w:rsidR="00A36DA6" w:rsidRPr="00A36DA6" w:rsidRDefault="00A36DA6" w:rsidP="00A36DA6">
            <w:pPr>
              <w:numPr>
                <w:ilvl w:val="0"/>
                <w:numId w:val="9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Prowadzenie kartoteki magazynu żywnościowego i dziennika materiałowego, sporządzenie rozliczeń miesięcznych;</w:t>
            </w:r>
          </w:p>
          <w:p w14:paraId="2BF4CF0A" w14:textId="77777777" w:rsidR="00A36DA6" w:rsidRPr="00A36DA6" w:rsidRDefault="00A36DA6" w:rsidP="00A36DA6">
            <w:pPr>
              <w:numPr>
                <w:ilvl w:val="0"/>
                <w:numId w:val="9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t>Nadzór nad prawidłowym funkcjonowaniem kuchni (m.in. przygotowaniem i porcjowaniem posiłków zgodnie z normami, oszczędnym gospodarowaniem produktami spożywczymi, przestrzeganiem czystości, wykorzystaniem produktów do przygotowanych posiłków zgodnie z przeznaczeniem);</w:t>
            </w:r>
          </w:p>
          <w:p w14:paraId="69B786C6" w14:textId="77777777" w:rsidR="00A36DA6" w:rsidRPr="00A36DA6" w:rsidRDefault="00A36DA6" w:rsidP="00A36DA6">
            <w:pPr>
              <w:numPr>
                <w:ilvl w:val="0"/>
                <w:numId w:val="9"/>
              </w:numPr>
              <w:spacing w:after="0" w:line="240" w:lineRule="auto"/>
              <w:ind w:left="709" w:hanging="425"/>
              <w:contextualSpacing/>
              <w:jc w:val="both"/>
              <w:rPr>
                <w:rFonts w:ascii="Times New Roman" w:eastAsia="Calibri" w:hAnsi="Times New Roman"/>
                <w:color w:val="auto"/>
                <w:sz w:val="21"/>
                <w:szCs w:val="21"/>
              </w:rPr>
            </w:pPr>
            <w:r w:rsidRPr="00A36DA6">
              <w:rPr>
                <w:rFonts w:ascii="Times New Roman" w:eastAsia="Calibri" w:hAnsi="Times New Roman"/>
                <w:color w:val="auto"/>
                <w:sz w:val="21"/>
                <w:szCs w:val="21"/>
              </w:rPr>
              <w:lastRenderedPageBreak/>
              <w:t>Nadzór nad prawidłowym porcjowaniem posiłków przez personel obsługowy.</w:t>
            </w:r>
          </w:p>
          <w:p w14:paraId="40BA5975" w14:textId="77777777" w:rsidR="001C4F77" w:rsidRPr="002938D7" w:rsidRDefault="001C4F77" w:rsidP="00264342">
            <w:pPr>
              <w:spacing w:before="80" w:after="43" w:line="240" w:lineRule="auto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  <w:p w14:paraId="4806BD30" w14:textId="77777777" w:rsidR="001C4F77" w:rsidRPr="002938D7" w:rsidRDefault="00855E11" w:rsidP="00264342">
            <w:pPr>
              <w:spacing w:after="43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Wymagania niezbędne:</w:t>
            </w:r>
          </w:p>
          <w:p w14:paraId="4594B28E" w14:textId="77777777" w:rsidR="001C4F77" w:rsidRPr="002938D7" w:rsidRDefault="00855E11" w:rsidP="00264342">
            <w:pPr>
              <w:spacing w:after="43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EB2E7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Pracownikiem zatrudnionym na w/w stanowisku może być osoba, która: </w:t>
            </w:r>
          </w:p>
          <w:p w14:paraId="7492BC70" w14:textId="77777777" w:rsidR="001C4F77" w:rsidRPr="00EB2E7A" w:rsidRDefault="00855E11" w:rsidP="00264342">
            <w:pPr>
              <w:numPr>
                <w:ilvl w:val="0"/>
                <w:numId w:val="1"/>
              </w:numPr>
              <w:spacing w:after="43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EB2E7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posiada obywatelstwo polskie, </w:t>
            </w:r>
          </w:p>
          <w:p w14:paraId="3C540023" w14:textId="77777777" w:rsidR="001C4F77" w:rsidRPr="00EB2E7A" w:rsidRDefault="00855E11" w:rsidP="00264342">
            <w:pPr>
              <w:numPr>
                <w:ilvl w:val="0"/>
                <w:numId w:val="1"/>
              </w:numPr>
              <w:spacing w:after="43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EB2E7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nie była skazana prawomocnym wyrokiem sądu za umyślne przestępstwo ścigane  z oskarżenia publicznego lub umyślne przestępstwo skarbowe, </w:t>
            </w:r>
          </w:p>
          <w:p w14:paraId="7D960478" w14:textId="77777777" w:rsidR="001C4F77" w:rsidRPr="00EB2E7A" w:rsidRDefault="00855E11" w:rsidP="00264342">
            <w:pPr>
              <w:numPr>
                <w:ilvl w:val="0"/>
                <w:numId w:val="1"/>
              </w:numPr>
              <w:spacing w:after="43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EB2E7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posiada pełną zdolność do czynności prawnych oraz korzysta z pełni praw publicznych, </w:t>
            </w:r>
          </w:p>
          <w:p w14:paraId="7F3673EA" w14:textId="77777777" w:rsidR="003B5492" w:rsidRPr="00EF0653" w:rsidRDefault="003B5492" w:rsidP="003B5492">
            <w:pPr>
              <w:numPr>
                <w:ilvl w:val="0"/>
                <w:numId w:val="1"/>
              </w:numPr>
              <w:spacing w:after="43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posiada wykształcenie</w:t>
            </w:r>
            <w:r w:rsidR="0068109D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średnie i </w:t>
            </w:r>
            <w:r w:rsidR="00A36D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minimum czteroletni</w:t>
            </w:r>
            <w:r w:rsidR="0068109D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staż pracy</w:t>
            </w:r>
            <w:r w:rsidR="008F6714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, lub wykształcenie </w:t>
            </w:r>
            <w:r w:rsidR="00A36D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wyższe i</w:t>
            </w:r>
            <w:r w:rsidR="008F6714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minimum </w:t>
            </w:r>
            <w:r w:rsidR="00A36D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roczny </w:t>
            </w:r>
            <w:r w:rsidR="008F6714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staż pracy</w:t>
            </w:r>
            <w:r w:rsidR="00EF4B54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,</w:t>
            </w:r>
          </w:p>
          <w:p w14:paraId="6709CFD1" w14:textId="77777777" w:rsidR="001C4F77" w:rsidRPr="00EB2E7A" w:rsidRDefault="00855E11" w:rsidP="00264342">
            <w:pPr>
              <w:numPr>
                <w:ilvl w:val="0"/>
                <w:numId w:val="1"/>
              </w:numPr>
              <w:spacing w:after="43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EB2E7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posiada stan zdrowia pozwalający na zatrudnienie na w/w stanowisku, </w:t>
            </w: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cieszy się nieposzlakowaną opinią.</w:t>
            </w:r>
          </w:p>
          <w:p w14:paraId="7E766FD8" w14:textId="77777777" w:rsidR="001C4F77" w:rsidRPr="002938D7" w:rsidRDefault="001C4F77" w:rsidP="00264342">
            <w:pPr>
              <w:spacing w:before="80" w:after="40" w:line="240" w:lineRule="auto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  <w:p w14:paraId="20ADB964" w14:textId="77777777" w:rsidR="001C4F77" w:rsidRPr="002938D7" w:rsidRDefault="00855E11" w:rsidP="00264342">
            <w:pPr>
              <w:spacing w:before="80" w:after="40"/>
              <w:jc w:val="both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 xml:space="preserve">Wymagania dodatkowe: </w:t>
            </w:r>
          </w:p>
          <w:p w14:paraId="43ADF7FC" w14:textId="77777777" w:rsidR="00632642" w:rsidRPr="00EB2E7A" w:rsidRDefault="00960F63" w:rsidP="00264342">
            <w:pPr>
              <w:numPr>
                <w:ilvl w:val="0"/>
                <w:numId w:val="5"/>
              </w:numPr>
              <w:spacing w:after="0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EB2E7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doświadczenie </w:t>
            </w:r>
            <w:r w:rsidR="00632642" w:rsidRPr="00EB2E7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 podobnym stanowisku,</w:t>
            </w:r>
          </w:p>
          <w:p w14:paraId="040F6368" w14:textId="77777777" w:rsidR="001C4F77" w:rsidRPr="00EB2E7A" w:rsidRDefault="00855E11" w:rsidP="00264342">
            <w:pPr>
              <w:numPr>
                <w:ilvl w:val="0"/>
                <w:numId w:val="5"/>
              </w:numPr>
              <w:spacing w:after="0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obsługa komputera ( Excel, Word, obsługa poczty elektronicznej, urządzeń biurowych),</w:t>
            </w:r>
          </w:p>
          <w:p w14:paraId="5D652CA0" w14:textId="77777777" w:rsidR="001C4F77" w:rsidRPr="00EB2E7A" w:rsidRDefault="00855E11" w:rsidP="00264342">
            <w:pPr>
              <w:numPr>
                <w:ilvl w:val="0"/>
                <w:numId w:val="5"/>
              </w:numPr>
              <w:spacing w:after="20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EB2E7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umiejętność redagowania projektów pism, </w:t>
            </w:r>
          </w:p>
          <w:p w14:paraId="0D6DD789" w14:textId="77777777" w:rsidR="001C4F77" w:rsidRDefault="00855E11" w:rsidP="00264342">
            <w:pPr>
              <w:numPr>
                <w:ilvl w:val="0"/>
                <w:numId w:val="5"/>
              </w:numPr>
              <w:spacing w:after="21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EB2E7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komunikatywność, skrupulatność, dokładność, systematyczność, </w:t>
            </w:r>
          </w:p>
          <w:p w14:paraId="49F25B57" w14:textId="77777777" w:rsidR="008F6714" w:rsidRPr="00A36DA6" w:rsidRDefault="00855E11" w:rsidP="007F0B5E">
            <w:pPr>
              <w:numPr>
                <w:ilvl w:val="0"/>
                <w:numId w:val="5"/>
              </w:numPr>
              <w:spacing w:after="0"/>
              <w:ind w:left="426" w:hanging="284"/>
              <w:jc w:val="both"/>
              <w:rPr>
                <w:rFonts w:ascii="Times New Roman" w:hAnsi="Times New Roman"/>
                <w:b/>
                <w:color w:val="000000" w:themeColor="text1"/>
                <w:sz w:val="6"/>
                <w:szCs w:val="6"/>
              </w:rPr>
            </w:pPr>
            <w:r w:rsidRPr="00A36D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bardzo</w:t>
            </w:r>
            <w:r w:rsidR="00A36D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dobre zdolności organizacyjne.</w:t>
            </w:r>
          </w:p>
          <w:p w14:paraId="71A6F7C3" w14:textId="77777777" w:rsidR="008F6714" w:rsidRPr="008F6714" w:rsidRDefault="008F6714" w:rsidP="008F6714">
            <w:pPr>
              <w:spacing w:after="0"/>
              <w:rPr>
                <w:rFonts w:ascii="Times New Roman" w:hAnsi="Times New Roman"/>
                <w:b/>
                <w:color w:val="000000" w:themeColor="text1"/>
                <w:sz w:val="6"/>
                <w:szCs w:val="6"/>
              </w:rPr>
            </w:pPr>
          </w:p>
          <w:p w14:paraId="2D7BE7E8" w14:textId="77777777" w:rsidR="001C4F77" w:rsidRPr="002938D7" w:rsidRDefault="00855E11" w:rsidP="008F6714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Warunki pracy na danym stanowisku:</w:t>
            </w:r>
          </w:p>
          <w:p w14:paraId="057C70B3" w14:textId="77777777" w:rsidR="001C4F77" w:rsidRPr="002938D7" w:rsidRDefault="00855E11" w:rsidP="00264342">
            <w:pPr>
              <w:pStyle w:val="Akapitzlist"/>
              <w:numPr>
                <w:ilvl w:val="0"/>
                <w:numId w:val="3"/>
              </w:numPr>
              <w:spacing w:before="80" w:after="43"/>
              <w:ind w:left="426" w:hanging="284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miejsce pracy – siedziba </w:t>
            </w:r>
            <w:r w:rsidR="00A36D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Przedszkola Integracyjnego </w:t>
            </w: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w Koszalinie przy ul. </w:t>
            </w:r>
            <w:r w:rsidR="00A36D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Władysł</w:t>
            </w:r>
            <w:r w:rsidR="00314F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</w:t>
            </w:r>
            <w:r w:rsidR="00A36D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wa IV 143</w:t>
            </w: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;</w:t>
            </w:r>
          </w:p>
          <w:p w14:paraId="11FC2619" w14:textId="77777777" w:rsidR="001C4F77" w:rsidRPr="002938D7" w:rsidRDefault="00855E11" w:rsidP="00264342">
            <w:pPr>
              <w:pStyle w:val="Akapitzlist"/>
              <w:numPr>
                <w:ilvl w:val="0"/>
                <w:numId w:val="3"/>
              </w:numPr>
              <w:spacing w:before="80" w:after="43"/>
              <w:ind w:left="426" w:hanging="284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zatrudnienie w oparciu o umowę o pracę;</w:t>
            </w:r>
          </w:p>
          <w:p w14:paraId="114E40DC" w14:textId="77777777" w:rsidR="001C4F77" w:rsidRDefault="00855E11" w:rsidP="00264342">
            <w:pPr>
              <w:pStyle w:val="Akapitzlist"/>
              <w:numPr>
                <w:ilvl w:val="0"/>
                <w:numId w:val="3"/>
              </w:numPr>
              <w:spacing w:before="80" w:after="43"/>
              <w:ind w:left="426" w:hanging="284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praca w podstawowym systemie czasu pracy.</w:t>
            </w:r>
          </w:p>
          <w:p w14:paraId="021AFF1C" w14:textId="77777777" w:rsidR="00DE1C3A" w:rsidRPr="00DE1C3A" w:rsidRDefault="00DE1C3A" w:rsidP="00DE1C3A">
            <w:pPr>
              <w:pStyle w:val="Akapitzlist"/>
              <w:spacing w:before="80" w:after="43"/>
              <w:ind w:left="426"/>
              <w:rPr>
                <w:rFonts w:ascii="Times New Roman" w:hAnsi="Times New Roman"/>
                <w:color w:val="000000" w:themeColor="text1"/>
                <w:sz w:val="6"/>
                <w:szCs w:val="6"/>
              </w:rPr>
            </w:pPr>
          </w:p>
          <w:p w14:paraId="60B977B6" w14:textId="77777777" w:rsidR="001C4F77" w:rsidRPr="002938D7" w:rsidRDefault="00855E11" w:rsidP="00C637D6">
            <w:pPr>
              <w:spacing w:before="80" w:afterLines="43" w:after="103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Wymagane dokumenty:</w:t>
            </w:r>
          </w:p>
          <w:p w14:paraId="46327735" w14:textId="77777777" w:rsidR="001C4F77" w:rsidRPr="002938D7" w:rsidRDefault="00855E11" w:rsidP="00C637D6">
            <w:pPr>
              <w:pStyle w:val="Akapitzlist"/>
              <w:numPr>
                <w:ilvl w:val="0"/>
                <w:numId w:val="4"/>
              </w:numPr>
              <w:spacing w:before="80" w:afterLines="43" w:after="103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list motywacyjny;</w:t>
            </w:r>
          </w:p>
          <w:p w14:paraId="191400ED" w14:textId="77777777" w:rsidR="001C4F77" w:rsidRPr="002938D7" w:rsidRDefault="00855E11" w:rsidP="00C637D6">
            <w:pPr>
              <w:pStyle w:val="Akapitzlist"/>
              <w:numPr>
                <w:ilvl w:val="0"/>
                <w:numId w:val="4"/>
              </w:numPr>
              <w:spacing w:before="80" w:afterLines="43" w:after="103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bookmarkStart w:id="0" w:name="__DdeLink__366_3011962925"/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życiorys – curriculum vitae</w:t>
            </w:r>
            <w:bookmarkEnd w:id="0"/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;</w:t>
            </w:r>
          </w:p>
          <w:p w14:paraId="2F744151" w14:textId="77777777" w:rsidR="001C4F77" w:rsidRPr="002938D7" w:rsidRDefault="00855E11" w:rsidP="00C637D6">
            <w:pPr>
              <w:pStyle w:val="Akapitzlist"/>
              <w:numPr>
                <w:ilvl w:val="0"/>
                <w:numId w:val="4"/>
              </w:numPr>
              <w:spacing w:before="80" w:afterLines="43" w:after="103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kserokopie świadectw pracy (poświadczone przez kandydata za zgodność z oryginałem);</w:t>
            </w:r>
          </w:p>
          <w:p w14:paraId="19FA8344" w14:textId="77777777" w:rsidR="001C4F77" w:rsidRPr="00EB2E7A" w:rsidRDefault="00855E11" w:rsidP="00C637D6">
            <w:pPr>
              <w:pStyle w:val="Akapitzlist"/>
              <w:numPr>
                <w:ilvl w:val="0"/>
                <w:numId w:val="4"/>
              </w:numPr>
              <w:spacing w:before="80" w:afterLines="43" w:after="103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kserokopie dokumentów potwierdzające wykształcenie i kwalif</w:t>
            </w:r>
            <w:r w:rsidR="001E56DD"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ikacje zawodowe (poświadczone </w:t>
            </w: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przez kandydata za zgodność z oryginałem);</w:t>
            </w:r>
          </w:p>
          <w:p w14:paraId="3A8A7C14" w14:textId="77777777" w:rsidR="001C4F77" w:rsidRPr="002938D7" w:rsidRDefault="00855E11" w:rsidP="00C637D6">
            <w:pPr>
              <w:pStyle w:val="Akapitzlist"/>
              <w:numPr>
                <w:ilvl w:val="0"/>
                <w:numId w:val="4"/>
              </w:numPr>
              <w:spacing w:afterLines="43" w:after="103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oświadczenie o stanie zdrowia niezbędnym do pracy na danym stanowisku (w przypadku zatrudnienia przed zawarciem umowy o pracę kandydat zobowiązany jest przedłożyć zaświadczenie lekarskie);</w:t>
            </w:r>
          </w:p>
          <w:p w14:paraId="6DC6E3D4" w14:textId="77777777" w:rsidR="001C4F77" w:rsidRPr="00EB2E7A" w:rsidRDefault="00855E11" w:rsidP="00C637D6">
            <w:pPr>
              <w:pStyle w:val="Akapitzlist"/>
              <w:numPr>
                <w:ilvl w:val="0"/>
                <w:numId w:val="4"/>
              </w:numPr>
              <w:spacing w:afterLines="43" w:after="103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oświadczenie kandydata o wyrażeniu zgody na przetwarzanie przez </w:t>
            </w:r>
            <w:r w:rsidR="00314F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Przedszkole Integracyjne</w:t>
            </w: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z siedzibą w Koszalinie danych osobowych, zawartych w ofercie pracy, do realizacji procesu rekrutacji,  zgodnie z art. 6 ust. 1 lit. a ogólnego rozporządzenia o ochronie danych osobowych z dnia 27 kwietnia 2016 r. (RODO).</w:t>
            </w:r>
          </w:p>
          <w:p w14:paraId="021F30AF" w14:textId="77777777" w:rsidR="001C4F77" w:rsidRPr="002938D7" w:rsidRDefault="00855E11" w:rsidP="00C637D6">
            <w:pPr>
              <w:pStyle w:val="Akapitzlist"/>
              <w:numPr>
                <w:ilvl w:val="0"/>
                <w:numId w:val="4"/>
              </w:numPr>
              <w:spacing w:afterLines="43" w:after="103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oświadczenie, że kandydat nie był karany. W przypadku zatrudnienia kandydat zobowiązany jest dostarczyć zaświadczenie z Krajowego Rejestru Karnego;</w:t>
            </w:r>
          </w:p>
          <w:p w14:paraId="019B5603" w14:textId="77777777" w:rsidR="001C4F77" w:rsidRPr="00EB2E7A" w:rsidRDefault="00855E11" w:rsidP="00C637D6">
            <w:pPr>
              <w:pStyle w:val="Akapitzlist"/>
              <w:numPr>
                <w:ilvl w:val="0"/>
                <w:numId w:val="4"/>
              </w:numPr>
              <w:spacing w:afterLines="43" w:after="103"/>
              <w:ind w:left="426" w:hanging="284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oświadczenie kandydata, że w przypadku wyboru jego oferty zobowiązuje się nie pozostawać w innym stosunku pracy, który uniemożliwiłby mu wykonywanie obowiązków  w wymiarze 1 etatu.</w:t>
            </w:r>
          </w:p>
          <w:p w14:paraId="3F3F598E" w14:textId="77777777" w:rsidR="001C4F77" w:rsidRPr="00DE1C3A" w:rsidRDefault="001C4F77">
            <w:pPr>
              <w:tabs>
                <w:tab w:val="left" w:pos="284"/>
              </w:tabs>
              <w:spacing w:line="240" w:lineRule="auto"/>
              <w:contextualSpacing/>
              <w:rPr>
                <w:rFonts w:ascii="Times New Roman" w:hAnsi="Times New Roman"/>
                <w:color w:val="000000" w:themeColor="text1"/>
                <w:sz w:val="6"/>
                <w:szCs w:val="6"/>
              </w:rPr>
            </w:pPr>
          </w:p>
          <w:p w14:paraId="7C5B6A5A" w14:textId="77777777" w:rsidR="001C4F77" w:rsidRPr="002938D7" w:rsidRDefault="00855E11" w:rsidP="00264342">
            <w:pPr>
              <w:spacing w:after="43"/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Termin i miejsce składania dokumentów:</w:t>
            </w:r>
          </w:p>
          <w:p w14:paraId="5A0C009F" w14:textId="77777777" w:rsidR="001C4F77" w:rsidRPr="00EB2E7A" w:rsidRDefault="00855E11" w:rsidP="00264342">
            <w:pPr>
              <w:spacing w:after="43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Osoby  zainteresowane  mogą  dostarczyć  komplet  dokumentów  osobiście  lub  przesłać  pocztą  w terminie do dnia </w:t>
            </w:r>
            <w:r w:rsidR="00314FA6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 xml:space="preserve">13.11.2023 </w:t>
            </w:r>
            <w:r w:rsidR="00A46728" w:rsidRPr="004F7BAA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 xml:space="preserve"> </w:t>
            </w:r>
            <w:r w:rsidRPr="004F7BAA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 xml:space="preserve">roku </w:t>
            </w:r>
            <w:r w:rsidR="00EB2E7A" w:rsidRPr="004F7BAA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do godziny 1</w:t>
            </w:r>
            <w:r w:rsidR="0067277C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4</w:t>
            </w:r>
            <w:r w:rsidR="0002169C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.</w:t>
            </w:r>
            <w:r w:rsidR="00C637D6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0</w:t>
            </w:r>
            <w:r w:rsidR="0067277C">
              <w:rPr>
                <w:rFonts w:ascii="Times New Roman" w:hAnsi="Times New Roman"/>
                <w:b/>
                <w:color w:val="000000" w:themeColor="text1"/>
                <w:sz w:val="21"/>
                <w:szCs w:val="21"/>
              </w:rPr>
              <w:t>0</w:t>
            </w:r>
            <w:r w:rsidR="00EB2E7A"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na adres:</w:t>
            </w:r>
          </w:p>
          <w:p w14:paraId="1980AC68" w14:textId="77777777" w:rsidR="001C4F77" w:rsidRPr="00EB2E7A" w:rsidRDefault="00314FA6" w:rsidP="00264342">
            <w:pPr>
              <w:spacing w:after="43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Przedszkole Integracyjne w Koszalinie</w:t>
            </w:r>
            <w:r w:rsidR="00855E11"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, ul. </w:t>
            </w:r>
            <w:r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Władysława IV 143  75-347 </w:t>
            </w:r>
            <w:r w:rsidR="005B6995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Koszalin</w:t>
            </w:r>
            <w:r w:rsidR="00855E11"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. </w:t>
            </w:r>
          </w:p>
          <w:p w14:paraId="7862C0AF" w14:textId="77777777" w:rsidR="001C4F77" w:rsidRPr="002938D7" w:rsidRDefault="00855E11" w:rsidP="00264342">
            <w:pPr>
              <w:spacing w:after="43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Wymagane dokumenty należy składać w zaklejonych kopertach z dopiskiem: </w:t>
            </w:r>
          </w:p>
          <w:p w14:paraId="7F86EE89" w14:textId="77777777" w:rsidR="001C4F77" w:rsidRPr="00EB2E7A" w:rsidRDefault="00855E11" w:rsidP="00264342">
            <w:pPr>
              <w:spacing w:after="43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„Nabór na stanowisko </w:t>
            </w:r>
            <w:r w:rsidR="00314F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Samodzielny </w:t>
            </w:r>
            <w:r w:rsidR="00DE1C3A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Referent</w:t>
            </w:r>
            <w:r w:rsidR="00C925C5"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</w:t>
            </w: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w </w:t>
            </w:r>
            <w:r w:rsidR="00314F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Przedszkolu Integracyjnym </w:t>
            </w: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w Koszalinie’’.</w:t>
            </w:r>
          </w:p>
          <w:p w14:paraId="7679EC70" w14:textId="77777777" w:rsidR="001C4F77" w:rsidRPr="00EB2E7A" w:rsidRDefault="00855E11" w:rsidP="00264342">
            <w:pPr>
              <w:spacing w:after="43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Aplikacje, które wpłyną do </w:t>
            </w:r>
            <w:r w:rsidR="00314FA6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Przedszkola Integracyjnego w Koszalinie ul. Władysława IV 143</w:t>
            </w: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 w Koszalinie po wyżej określonym terminie  nie będą rozpatrywane.</w:t>
            </w:r>
          </w:p>
          <w:p w14:paraId="3E706977" w14:textId="77777777" w:rsidR="001C4F77" w:rsidRPr="00EB2E7A" w:rsidRDefault="00855E11" w:rsidP="00264342">
            <w:pPr>
              <w:spacing w:after="43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Informacja o ilości kandydatów spełniających wymagania formalne i dopuszczonych do II etapu naboru  zostanie  </w:t>
            </w: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lastRenderedPageBreak/>
              <w:t xml:space="preserve">ogłoszona w Biuletynie Informacji Publicznej. </w:t>
            </w:r>
          </w:p>
          <w:p w14:paraId="798ADFE8" w14:textId="77777777" w:rsidR="001C4F77" w:rsidRDefault="00855E11" w:rsidP="00264342">
            <w:pPr>
              <w:spacing w:after="43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Osoby zakwalifikowane do drugiego etapu naboru (rozmowa kwalifikacyjna) będą o terminie i godzinie powiadomione telefonicznie.</w:t>
            </w:r>
          </w:p>
          <w:p w14:paraId="5FBCB3C7" w14:textId="77777777" w:rsidR="0067254E" w:rsidRPr="00EB2E7A" w:rsidRDefault="0067254E" w:rsidP="0067254E">
            <w:pPr>
              <w:spacing w:after="43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8F1ECF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W miesiącu poprzedzającym datę upublicznienia ogłoszenia wskaźnik zatrudnienia osób niepełnosprawnych w </w:t>
            </w:r>
            <w:r w:rsidR="00314FA6">
              <w:rPr>
                <w:rFonts w:ascii="Times New Roman" w:hAnsi="Times New Roman"/>
                <w:color w:val="000000"/>
                <w:sz w:val="21"/>
                <w:szCs w:val="21"/>
              </w:rPr>
              <w:t>Przedszkolu Integracyjnym w Koszalinie</w:t>
            </w:r>
            <w:r w:rsidRPr="008F1ECF">
              <w:rPr>
                <w:rFonts w:ascii="Times New Roman" w:hAnsi="Times New Roman"/>
                <w:color w:val="000000"/>
                <w:sz w:val="21"/>
                <w:szCs w:val="21"/>
              </w:rPr>
              <w:t>, w rozumieniu przepisów o rehabilitacji zawodowej i społecznej oraz zatrudnianiu osób niepełnosprawnych, jest niższy niż 6 % .</w:t>
            </w:r>
          </w:p>
          <w:p w14:paraId="6549B3BB" w14:textId="77777777" w:rsidR="001C4F77" w:rsidRPr="002938D7" w:rsidRDefault="00855E11" w:rsidP="00264342">
            <w:pPr>
              <w:spacing w:after="43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Ochrona danych osobowych:</w:t>
            </w:r>
          </w:p>
          <w:p w14:paraId="5780EFFD" w14:textId="77777777" w:rsidR="001C4F77" w:rsidRPr="002938D7" w:rsidRDefault="000142A0" w:rsidP="00314FA6">
            <w:pPr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Klauzula informacyjna dotycząca rekrutacji znajduje się w zakładce Ochrona Danych Osobowych na stronie  </w:t>
            </w:r>
            <w:hyperlink r:id="rId7" w:history="1">
              <w:r w:rsidR="00314FA6" w:rsidRPr="00E330F4">
                <w:rPr>
                  <w:rStyle w:val="Hipercze"/>
                </w:rPr>
                <w:t>http://pi.koszalin.ibip.pl/public/</w:t>
              </w:r>
            </w:hyperlink>
            <w:r w:rsidRPr="002938D7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.</w:t>
            </w:r>
          </w:p>
        </w:tc>
      </w:tr>
    </w:tbl>
    <w:p w14:paraId="3BF8CCE3" w14:textId="77777777" w:rsidR="00DE1C3A" w:rsidRPr="00DE1C3A" w:rsidRDefault="00DE1C3A" w:rsidP="00DE1C3A">
      <w:pPr>
        <w:spacing w:after="0" w:line="240" w:lineRule="auto"/>
        <w:ind w:left="3969"/>
        <w:jc w:val="center"/>
        <w:rPr>
          <w:rFonts w:ascii="Times New Roman" w:hAnsi="Times New Roman"/>
          <w:b/>
          <w:sz w:val="16"/>
          <w:szCs w:val="16"/>
          <w:lang w:eastAsia="pl-PL"/>
        </w:rPr>
      </w:pPr>
    </w:p>
    <w:p w14:paraId="52D8F668" w14:textId="77777777" w:rsidR="008F6714" w:rsidRDefault="00855E11" w:rsidP="00FC4D60">
      <w:pPr>
        <w:spacing w:after="0" w:line="240" w:lineRule="auto"/>
        <w:ind w:left="3969"/>
        <w:jc w:val="center"/>
        <w:rPr>
          <w:rFonts w:ascii="Times New Roman" w:hAnsi="Times New Roman"/>
          <w:sz w:val="21"/>
          <w:szCs w:val="21"/>
        </w:rPr>
      </w:pPr>
      <w:r w:rsidRPr="00EB2E7A">
        <w:rPr>
          <w:rFonts w:ascii="Times New Roman" w:hAnsi="Times New Roman"/>
          <w:b/>
          <w:sz w:val="21"/>
          <w:szCs w:val="21"/>
          <w:lang w:eastAsia="pl-PL"/>
        </w:rPr>
        <w:t>DYREKTOR</w:t>
      </w:r>
    </w:p>
    <w:p w14:paraId="6871DABB" w14:textId="77777777" w:rsidR="00FC4D60" w:rsidRPr="00EB2E7A" w:rsidRDefault="00314FA6" w:rsidP="00FC4D60">
      <w:pPr>
        <w:spacing w:after="0" w:line="240" w:lineRule="auto"/>
        <w:ind w:left="3969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  <w:lang w:eastAsia="pl-PL"/>
        </w:rPr>
        <w:t>Przedszkola Integracyjnego</w:t>
      </w:r>
      <w:r w:rsidR="00FC4D60" w:rsidRPr="00EB2E7A">
        <w:rPr>
          <w:rFonts w:ascii="Times New Roman" w:hAnsi="Times New Roman"/>
          <w:sz w:val="21"/>
          <w:szCs w:val="21"/>
          <w:lang w:eastAsia="pl-PL"/>
        </w:rPr>
        <w:t xml:space="preserve"> w Koszalinie </w:t>
      </w:r>
    </w:p>
    <w:p w14:paraId="72E127CC" w14:textId="77777777" w:rsidR="00FC4D60" w:rsidRPr="001C25D8" w:rsidRDefault="00FC4D60" w:rsidP="00FC4D60">
      <w:pPr>
        <w:spacing w:after="0" w:line="240" w:lineRule="auto"/>
        <w:ind w:left="3969"/>
        <w:jc w:val="center"/>
        <w:rPr>
          <w:rFonts w:ascii="Times New Roman" w:hAnsi="Times New Roman"/>
          <w:sz w:val="14"/>
          <w:szCs w:val="14"/>
          <w:lang w:eastAsia="pl-PL"/>
        </w:rPr>
      </w:pPr>
    </w:p>
    <w:p w14:paraId="42C0C494" w14:textId="77777777" w:rsidR="00FC4D60" w:rsidRPr="001C25D8" w:rsidRDefault="00FC4D60" w:rsidP="00FC4D60">
      <w:pPr>
        <w:spacing w:after="0" w:line="240" w:lineRule="auto"/>
        <w:ind w:left="3969"/>
        <w:jc w:val="center"/>
        <w:rPr>
          <w:rFonts w:ascii="Times New Roman" w:hAnsi="Times New Roman"/>
          <w:sz w:val="14"/>
          <w:szCs w:val="14"/>
          <w:lang w:eastAsia="pl-PL"/>
        </w:rPr>
      </w:pPr>
    </w:p>
    <w:p w14:paraId="78424B30" w14:textId="77777777" w:rsidR="009A12DD" w:rsidRDefault="00FC4D60">
      <w:pPr>
        <w:spacing w:after="0" w:line="360" w:lineRule="auto"/>
        <w:rPr>
          <w:rFonts w:ascii="Times New Roman" w:hAnsi="Times New Roman"/>
          <w:sz w:val="21"/>
          <w:szCs w:val="21"/>
          <w:lang w:eastAsia="pl-PL"/>
        </w:rPr>
      </w:pPr>
      <w:r w:rsidRPr="00EB2E7A">
        <w:rPr>
          <w:rFonts w:ascii="Times New Roman" w:hAnsi="Times New Roman"/>
          <w:sz w:val="21"/>
          <w:szCs w:val="21"/>
          <w:lang w:eastAsia="pl-PL"/>
        </w:rPr>
        <w:tab/>
      </w:r>
      <w:r w:rsidRPr="00EB2E7A">
        <w:rPr>
          <w:rFonts w:ascii="Times New Roman" w:hAnsi="Times New Roman"/>
          <w:sz w:val="21"/>
          <w:szCs w:val="21"/>
          <w:lang w:eastAsia="pl-PL"/>
        </w:rPr>
        <w:tab/>
      </w:r>
      <w:r w:rsidRPr="00EB2E7A">
        <w:rPr>
          <w:rFonts w:ascii="Times New Roman" w:hAnsi="Times New Roman"/>
          <w:sz w:val="21"/>
          <w:szCs w:val="21"/>
          <w:lang w:eastAsia="pl-PL"/>
        </w:rPr>
        <w:tab/>
      </w:r>
      <w:r w:rsidRPr="00EB2E7A">
        <w:rPr>
          <w:rFonts w:ascii="Times New Roman" w:hAnsi="Times New Roman"/>
          <w:sz w:val="21"/>
          <w:szCs w:val="21"/>
          <w:lang w:eastAsia="pl-PL"/>
        </w:rPr>
        <w:tab/>
      </w:r>
      <w:r w:rsidRPr="00EB2E7A">
        <w:rPr>
          <w:rFonts w:ascii="Times New Roman" w:hAnsi="Times New Roman"/>
          <w:sz w:val="21"/>
          <w:szCs w:val="21"/>
          <w:lang w:eastAsia="pl-PL"/>
        </w:rPr>
        <w:tab/>
      </w:r>
      <w:r w:rsidRPr="00EB2E7A">
        <w:rPr>
          <w:rFonts w:ascii="Times New Roman" w:hAnsi="Times New Roman"/>
          <w:sz w:val="21"/>
          <w:szCs w:val="21"/>
          <w:lang w:eastAsia="pl-PL"/>
        </w:rPr>
        <w:tab/>
      </w:r>
      <w:r w:rsidRPr="00EB2E7A">
        <w:rPr>
          <w:rFonts w:ascii="Times New Roman" w:hAnsi="Times New Roman"/>
          <w:sz w:val="21"/>
          <w:szCs w:val="21"/>
          <w:lang w:eastAsia="pl-PL"/>
        </w:rPr>
        <w:tab/>
        <w:t xml:space="preserve">                 </w:t>
      </w:r>
      <w:r w:rsidR="00314FA6">
        <w:rPr>
          <w:rFonts w:ascii="Times New Roman" w:hAnsi="Times New Roman"/>
          <w:sz w:val="21"/>
          <w:szCs w:val="21"/>
          <w:lang w:eastAsia="pl-PL"/>
        </w:rPr>
        <w:t>Zenona Kwiatkowska</w:t>
      </w:r>
    </w:p>
    <w:p w14:paraId="224B6015" w14:textId="77777777" w:rsidR="001C4F77" w:rsidRPr="00EB2E7A" w:rsidRDefault="00855E11">
      <w:pPr>
        <w:spacing w:after="0" w:line="360" w:lineRule="auto"/>
        <w:rPr>
          <w:rFonts w:ascii="Times New Roman" w:hAnsi="Times New Roman"/>
          <w:sz w:val="21"/>
          <w:szCs w:val="21"/>
        </w:rPr>
      </w:pPr>
      <w:r w:rsidRPr="00EB2E7A">
        <w:rPr>
          <w:rFonts w:ascii="Times New Roman" w:hAnsi="Times New Roman"/>
          <w:sz w:val="21"/>
          <w:szCs w:val="21"/>
          <w:lang w:eastAsia="pl-PL"/>
        </w:rPr>
        <w:t xml:space="preserve">Koszalin, dnia </w:t>
      </w:r>
      <w:r w:rsidR="00314FA6">
        <w:rPr>
          <w:rFonts w:ascii="Times New Roman" w:hAnsi="Times New Roman"/>
          <w:sz w:val="21"/>
          <w:szCs w:val="21"/>
          <w:lang w:eastAsia="pl-PL"/>
        </w:rPr>
        <w:t xml:space="preserve">31.10.2023 </w:t>
      </w:r>
      <w:r w:rsidR="00A46728" w:rsidRPr="00EB2E7A">
        <w:rPr>
          <w:rFonts w:ascii="Times New Roman" w:hAnsi="Times New Roman"/>
          <w:sz w:val="21"/>
          <w:szCs w:val="21"/>
          <w:lang w:eastAsia="pl-PL"/>
        </w:rPr>
        <w:t xml:space="preserve"> </w:t>
      </w:r>
      <w:r w:rsidRPr="00EB2E7A">
        <w:rPr>
          <w:rFonts w:ascii="Times New Roman" w:hAnsi="Times New Roman"/>
          <w:sz w:val="21"/>
          <w:szCs w:val="21"/>
          <w:lang w:eastAsia="pl-PL"/>
        </w:rPr>
        <w:t>roku</w:t>
      </w:r>
    </w:p>
    <w:sectPr w:rsidR="001C4F77" w:rsidRPr="00EB2E7A" w:rsidSect="00632642">
      <w:footerReference w:type="default" r:id="rId8"/>
      <w:pgSz w:w="11906" w:h="16838"/>
      <w:pgMar w:top="1418" w:right="1418" w:bottom="851" w:left="1418" w:header="0" w:footer="70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ACEBE" w14:textId="77777777" w:rsidR="004F7A91" w:rsidRDefault="004F7A91" w:rsidP="001C4F77">
      <w:pPr>
        <w:spacing w:after="0" w:line="240" w:lineRule="auto"/>
      </w:pPr>
      <w:r>
        <w:separator/>
      </w:r>
    </w:p>
  </w:endnote>
  <w:endnote w:type="continuationSeparator" w:id="0">
    <w:p w14:paraId="57332E63" w14:textId="77777777" w:rsidR="004F7A91" w:rsidRDefault="004F7A91" w:rsidP="001C4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893922"/>
      <w:docPartObj>
        <w:docPartGallery w:val="Page Numbers (Bottom of Page)"/>
        <w:docPartUnique/>
      </w:docPartObj>
    </w:sdtPr>
    <w:sdtContent>
      <w:p w14:paraId="469D8A1C" w14:textId="77777777" w:rsidR="002938D7" w:rsidRDefault="001F1776">
        <w:pPr>
          <w:pStyle w:val="Stopka1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314FA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4C82C4A" w14:textId="77777777" w:rsidR="002938D7" w:rsidRDefault="002938D7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8AC47" w14:textId="77777777" w:rsidR="004F7A91" w:rsidRDefault="004F7A91" w:rsidP="001C4F77">
      <w:pPr>
        <w:spacing w:after="0" w:line="240" w:lineRule="auto"/>
      </w:pPr>
      <w:r>
        <w:separator/>
      </w:r>
    </w:p>
  </w:footnote>
  <w:footnote w:type="continuationSeparator" w:id="0">
    <w:p w14:paraId="376754B2" w14:textId="77777777" w:rsidR="004F7A91" w:rsidRDefault="004F7A91" w:rsidP="001C4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0CF6"/>
    <w:multiLevelType w:val="multilevel"/>
    <w:tmpl w:val="E57A35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90E55"/>
    <w:multiLevelType w:val="multilevel"/>
    <w:tmpl w:val="04E2B4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74B5F"/>
    <w:multiLevelType w:val="multilevel"/>
    <w:tmpl w:val="A86E1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8B1069"/>
    <w:multiLevelType w:val="multilevel"/>
    <w:tmpl w:val="96EC73B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43071CCA"/>
    <w:multiLevelType w:val="multilevel"/>
    <w:tmpl w:val="4A8400D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037340"/>
    <w:multiLevelType w:val="hybridMultilevel"/>
    <w:tmpl w:val="E53A762E"/>
    <w:lvl w:ilvl="0" w:tplc="2B104A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913F1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0B14B2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86A35E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AF0034C"/>
    <w:multiLevelType w:val="multilevel"/>
    <w:tmpl w:val="41C201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40161922">
    <w:abstractNumId w:val="2"/>
  </w:num>
  <w:num w:numId="2" w16cid:durableId="1999265018">
    <w:abstractNumId w:val="4"/>
  </w:num>
  <w:num w:numId="3" w16cid:durableId="2023049853">
    <w:abstractNumId w:val="1"/>
  </w:num>
  <w:num w:numId="4" w16cid:durableId="1653170765">
    <w:abstractNumId w:val="9"/>
  </w:num>
  <w:num w:numId="5" w16cid:durableId="1471436771">
    <w:abstractNumId w:val="0"/>
  </w:num>
  <w:num w:numId="6" w16cid:durableId="237326257">
    <w:abstractNumId w:val="3"/>
  </w:num>
  <w:num w:numId="7" w16cid:durableId="1430199429">
    <w:abstractNumId w:val="7"/>
  </w:num>
  <w:num w:numId="8" w16cid:durableId="1545369046">
    <w:abstractNumId w:val="8"/>
  </w:num>
  <w:num w:numId="9" w16cid:durableId="1803769802">
    <w:abstractNumId w:val="6"/>
  </w:num>
  <w:num w:numId="10" w16cid:durableId="14044485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4F77"/>
    <w:rsid w:val="000142A0"/>
    <w:rsid w:val="0002169C"/>
    <w:rsid w:val="0006401C"/>
    <w:rsid w:val="00090798"/>
    <w:rsid w:val="000B6560"/>
    <w:rsid w:val="001C4F77"/>
    <w:rsid w:val="001E56DD"/>
    <w:rsid w:val="001F1776"/>
    <w:rsid w:val="001F7348"/>
    <w:rsid w:val="002415DA"/>
    <w:rsid w:val="00264342"/>
    <w:rsid w:val="002938D7"/>
    <w:rsid w:val="002B269C"/>
    <w:rsid w:val="002F57D4"/>
    <w:rsid w:val="002F7DDC"/>
    <w:rsid w:val="00301E7F"/>
    <w:rsid w:val="0030416B"/>
    <w:rsid w:val="00311679"/>
    <w:rsid w:val="00314FA6"/>
    <w:rsid w:val="003B5492"/>
    <w:rsid w:val="004A7011"/>
    <w:rsid w:val="004B598E"/>
    <w:rsid w:val="004F7A91"/>
    <w:rsid w:val="004F7BAA"/>
    <w:rsid w:val="00574F16"/>
    <w:rsid w:val="00583AD0"/>
    <w:rsid w:val="005A47CF"/>
    <w:rsid w:val="005B6995"/>
    <w:rsid w:val="0062620E"/>
    <w:rsid w:val="00630054"/>
    <w:rsid w:val="00632642"/>
    <w:rsid w:val="00647B3A"/>
    <w:rsid w:val="00650571"/>
    <w:rsid w:val="0067254E"/>
    <w:rsid w:val="0067277C"/>
    <w:rsid w:val="0068109D"/>
    <w:rsid w:val="0068536F"/>
    <w:rsid w:val="006B275E"/>
    <w:rsid w:val="007671F4"/>
    <w:rsid w:val="007C2410"/>
    <w:rsid w:val="00855A7A"/>
    <w:rsid w:val="00855E11"/>
    <w:rsid w:val="00881900"/>
    <w:rsid w:val="008C7A94"/>
    <w:rsid w:val="008E7B59"/>
    <w:rsid w:val="008F6714"/>
    <w:rsid w:val="00960F63"/>
    <w:rsid w:val="00962245"/>
    <w:rsid w:val="0097005F"/>
    <w:rsid w:val="009A12DD"/>
    <w:rsid w:val="009B4D57"/>
    <w:rsid w:val="009B587F"/>
    <w:rsid w:val="009C41C4"/>
    <w:rsid w:val="009E4364"/>
    <w:rsid w:val="009F3A8C"/>
    <w:rsid w:val="00A36DA6"/>
    <w:rsid w:val="00A46728"/>
    <w:rsid w:val="00A71C9E"/>
    <w:rsid w:val="00AE203F"/>
    <w:rsid w:val="00B51828"/>
    <w:rsid w:val="00B7223D"/>
    <w:rsid w:val="00C637D6"/>
    <w:rsid w:val="00C925C5"/>
    <w:rsid w:val="00C93250"/>
    <w:rsid w:val="00D1169F"/>
    <w:rsid w:val="00D30EA9"/>
    <w:rsid w:val="00D3272B"/>
    <w:rsid w:val="00DA465C"/>
    <w:rsid w:val="00DE0F6C"/>
    <w:rsid w:val="00DE1C3A"/>
    <w:rsid w:val="00DF2140"/>
    <w:rsid w:val="00E30427"/>
    <w:rsid w:val="00E50D55"/>
    <w:rsid w:val="00EB1950"/>
    <w:rsid w:val="00EB2E7A"/>
    <w:rsid w:val="00ED3F2D"/>
    <w:rsid w:val="00EE56FB"/>
    <w:rsid w:val="00EF4B54"/>
    <w:rsid w:val="00F24BC5"/>
    <w:rsid w:val="00F660A5"/>
    <w:rsid w:val="00FC4D60"/>
    <w:rsid w:val="00FD459D"/>
    <w:rsid w:val="00FF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1BABD"/>
  <w15:docId w15:val="{7CD703E4-2DD1-44C6-BB5E-ABD7DA120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71E2"/>
    <w:pPr>
      <w:spacing w:after="200" w:line="276" w:lineRule="auto"/>
    </w:pPr>
    <w:rPr>
      <w:rFonts w:eastAsia="Times New Roman" w:cs="Times New Roman"/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link w:val="Nagwek1Znak"/>
    <w:uiPriority w:val="9"/>
    <w:qFormat/>
    <w:rsid w:val="009A0694"/>
    <w:pPr>
      <w:spacing w:beforeAutospacing="1" w:afterAutospacing="1" w:line="240" w:lineRule="auto"/>
      <w:outlineLvl w:val="0"/>
    </w:pPr>
    <w:rPr>
      <w:rFonts w:ascii="Times New Roman" w:hAnsi="Times New Roman"/>
      <w:b/>
      <w:bCs/>
      <w:kern w:val="2"/>
      <w:sz w:val="48"/>
      <w:szCs w:val="4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4A044E"/>
    <w:rPr>
      <w:rFonts w:ascii="Calibri" w:eastAsia="Times New Roman" w:hAnsi="Calibri" w:cs="Times New Roman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4A044E"/>
    <w:rPr>
      <w:rFonts w:ascii="Calibri" w:eastAsia="Times New Roman" w:hAnsi="Calibri" w:cs="Times New Roman"/>
    </w:rPr>
  </w:style>
  <w:style w:type="character" w:customStyle="1" w:styleId="Nagwek1Znak">
    <w:name w:val="Nagłówek 1 Znak"/>
    <w:basedOn w:val="Domylnaczcionkaakapitu"/>
    <w:link w:val="Nagwek11"/>
    <w:uiPriority w:val="9"/>
    <w:qFormat/>
    <w:rsid w:val="009A0694"/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E83E0E"/>
    <w:rPr>
      <w:color w:val="0000FF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26E5"/>
    <w:rPr>
      <w:rFonts w:ascii="Segoe UI" w:eastAsia="Times New Roman" w:hAnsi="Segoe UI" w:cs="Segoe UI"/>
      <w:sz w:val="18"/>
      <w:szCs w:val="18"/>
    </w:rPr>
  </w:style>
  <w:style w:type="character" w:customStyle="1" w:styleId="Znakinumeracji">
    <w:name w:val="Znaki numeracji"/>
    <w:qFormat/>
    <w:rsid w:val="001C4F77"/>
  </w:style>
  <w:style w:type="paragraph" w:styleId="Nagwek">
    <w:name w:val="header"/>
    <w:basedOn w:val="Normalny"/>
    <w:next w:val="Tekstpodstawowy"/>
    <w:link w:val="NagwekZnak"/>
    <w:qFormat/>
    <w:rsid w:val="001C4F7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1C4F77"/>
    <w:pPr>
      <w:spacing w:after="140" w:line="288" w:lineRule="auto"/>
    </w:pPr>
  </w:style>
  <w:style w:type="paragraph" w:styleId="Lista">
    <w:name w:val="List"/>
    <w:basedOn w:val="Tekstpodstawowy"/>
    <w:rsid w:val="001C4F77"/>
    <w:rPr>
      <w:rFonts w:cs="Mangal"/>
    </w:rPr>
  </w:style>
  <w:style w:type="paragraph" w:customStyle="1" w:styleId="Legenda1">
    <w:name w:val="Legenda1"/>
    <w:basedOn w:val="Normalny"/>
    <w:qFormat/>
    <w:rsid w:val="001C4F7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C4F77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B40D79"/>
    <w:pPr>
      <w:ind w:left="720"/>
      <w:contextualSpacing/>
    </w:pPr>
  </w:style>
  <w:style w:type="paragraph" w:customStyle="1" w:styleId="Nagwek1">
    <w:name w:val="Nagłówek1"/>
    <w:basedOn w:val="Normalny"/>
    <w:uiPriority w:val="99"/>
    <w:semiHidden/>
    <w:unhideWhenUsed/>
    <w:rsid w:val="004A044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link w:val="StopkaZnak"/>
    <w:uiPriority w:val="99"/>
    <w:unhideWhenUsed/>
    <w:rsid w:val="004A044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26E5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0F6B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14F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pi.koszalin.ibip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983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kadry2</dc:creator>
  <cp:lastModifiedBy>Przedszkole nr 33</cp:lastModifiedBy>
  <cp:revision>9</cp:revision>
  <cp:lastPrinted>2023-10-31T12:17:00Z</cp:lastPrinted>
  <dcterms:created xsi:type="dcterms:W3CDTF">2022-05-10T10:00:00Z</dcterms:created>
  <dcterms:modified xsi:type="dcterms:W3CDTF">2023-10-31T12:23:00Z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